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3E" w:rsidRDefault="00374B30">
      <w:pPr>
        <w:framePr w:hSpace="180" w:wrap="auto" w:vAnchor="text" w:hAnchor="page" w:x="1009" w:y="-509"/>
      </w:pPr>
      <w:r>
        <w:rPr>
          <w:noProof/>
        </w:rPr>
        <w:drawing>
          <wp:inline distT="0" distB="0" distL="0" distR="0">
            <wp:extent cx="1706880" cy="15925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93E" w:rsidRDefault="004D4045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6pt;margin-top:-18pt;width:316.8pt;height:129.8pt;z-index:251657216" stroked="f" strokecolor="blue">
            <v:textbox>
              <w:txbxContent>
                <w:p w:rsidR="00D2193E" w:rsidRDefault="00D2193E">
                  <w:pPr>
                    <w:pStyle w:val="Heading1"/>
                    <w:rPr>
                      <w:rFonts w:ascii="Book Antiqua" w:hAnsi="Book Antiqua" w:cs="Book Antiqua"/>
                      <w:sz w:val="52"/>
                      <w:szCs w:val="52"/>
                    </w:rPr>
                  </w:pPr>
                  <w:r>
                    <w:rPr>
                      <w:rFonts w:ascii="Book Antiqua" w:hAnsi="Book Antiqua" w:cs="Book Antiqua"/>
                      <w:sz w:val="52"/>
                      <w:szCs w:val="52"/>
                    </w:rPr>
                    <w:t>CITY OF RAPID CITY</w:t>
                  </w:r>
                </w:p>
                <w:p w:rsidR="0082648F" w:rsidRDefault="0082648F">
                  <w:pPr>
                    <w:pStyle w:val="Heading3"/>
                    <w:rPr>
                      <w:rFonts w:ascii="Book Antiqua" w:hAnsi="Book Antiqua" w:cs="Book Antiqua"/>
                      <w:b/>
                      <w:bCs/>
                      <w:spacing w:val="-2"/>
                      <w:position w:val="6"/>
                      <w:sz w:val="32"/>
                      <w:szCs w:val="32"/>
                    </w:rPr>
                  </w:pPr>
                  <w:r>
                    <w:rPr>
                      <w:rFonts w:ascii="Book Antiqua" w:hAnsi="Book Antiqua" w:cs="Book Antiqua"/>
                      <w:b/>
                      <w:bCs/>
                      <w:spacing w:val="-2"/>
                      <w:position w:val="6"/>
                      <w:sz w:val="32"/>
                      <w:szCs w:val="32"/>
                    </w:rPr>
                    <w:t>Public Works Department</w:t>
                  </w:r>
                </w:p>
                <w:p w:rsidR="00D2193E" w:rsidRDefault="006572EE">
                  <w:pPr>
                    <w:pStyle w:val="Heading3"/>
                    <w:rPr>
                      <w:rFonts w:ascii="Book Antiqua" w:hAnsi="Book Antiqua" w:cs="Book Antiqua"/>
                      <w:b/>
                      <w:bCs/>
                      <w:spacing w:val="-2"/>
                      <w:position w:val="6"/>
                      <w:sz w:val="32"/>
                      <w:szCs w:val="32"/>
                    </w:rPr>
                  </w:pPr>
                  <w:r>
                    <w:rPr>
                      <w:rFonts w:ascii="Book Antiqua" w:hAnsi="Book Antiqua" w:cs="Book Antiqua"/>
                      <w:b/>
                      <w:bCs/>
                      <w:spacing w:val="-2"/>
                      <w:position w:val="6"/>
                      <w:sz w:val="32"/>
                      <w:szCs w:val="32"/>
                    </w:rPr>
                    <w:t>Solid Waste</w:t>
                  </w:r>
                  <w:r w:rsidR="00D2193E">
                    <w:rPr>
                      <w:rFonts w:ascii="Book Antiqua" w:hAnsi="Book Antiqua" w:cs="Book Antiqua"/>
                      <w:b/>
                      <w:bCs/>
                      <w:spacing w:val="-2"/>
                      <w:position w:val="6"/>
                      <w:sz w:val="32"/>
                      <w:szCs w:val="32"/>
                    </w:rPr>
                    <w:t xml:space="preserve"> Division</w:t>
                  </w:r>
                </w:p>
                <w:p w:rsidR="00D2193E" w:rsidRDefault="00D2193E">
                  <w:pPr>
                    <w:jc w:val="center"/>
                    <w:rPr>
                      <w:rFonts w:ascii="Book Antiqua" w:hAnsi="Book Antiqua" w:cs="Book Antiqua"/>
                      <w:spacing w:val="-2"/>
                      <w:position w:val="6"/>
                    </w:rPr>
                  </w:pPr>
                  <w:r>
                    <w:rPr>
                      <w:rFonts w:ascii="Book Antiqua" w:hAnsi="Book Antiqua" w:cs="Book Antiqua"/>
                      <w:spacing w:val="-2"/>
                      <w:position w:val="6"/>
                    </w:rPr>
                    <w:t>300 Sixth Street</w:t>
                  </w:r>
                </w:p>
                <w:p w:rsidR="00D2193E" w:rsidRDefault="00D2193E">
                  <w:pPr>
                    <w:jc w:val="center"/>
                    <w:rPr>
                      <w:rFonts w:ascii="Book Antiqua" w:hAnsi="Book Antiqua" w:cs="Book Antiqua"/>
                      <w:spacing w:val="-2"/>
                      <w:position w:val="6"/>
                    </w:rPr>
                  </w:pPr>
                  <w:r>
                    <w:rPr>
                      <w:rFonts w:ascii="Book Antiqua" w:hAnsi="Book Antiqua" w:cs="Book Antiqua"/>
                    </w:rPr>
                    <w:t>Rapid City, SD  57701-2724</w:t>
                  </w:r>
                </w:p>
                <w:p w:rsidR="00D2193E" w:rsidRDefault="00D2193E">
                  <w:pPr>
                    <w:jc w:val="center"/>
                    <w:rPr>
                      <w:rFonts w:ascii="Book Antiqua" w:hAnsi="Book Antiqua" w:cs="Book Antiqua"/>
                      <w:spacing w:val="-2"/>
                      <w:position w:val="6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Book Antiqua"/>
                      <w:spacing w:val="-2"/>
                      <w:position w:val="6"/>
                      <w:sz w:val="16"/>
                      <w:szCs w:val="16"/>
                    </w:rPr>
                    <w:t>Telephone:  (605) 3</w:t>
                  </w:r>
                  <w:r w:rsidR="006572EE">
                    <w:rPr>
                      <w:rFonts w:ascii="Book Antiqua" w:hAnsi="Book Antiqua" w:cs="Book Antiqua"/>
                      <w:spacing w:val="-2"/>
                      <w:position w:val="6"/>
                      <w:sz w:val="16"/>
                      <w:szCs w:val="16"/>
                    </w:rPr>
                    <w:t>55-3496</w:t>
                  </w:r>
                  <w:r>
                    <w:rPr>
                      <w:rFonts w:ascii="Book Antiqua" w:hAnsi="Book Antiqua" w:cs="Book Antiqua"/>
                      <w:spacing w:val="-2"/>
                      <w:position w:val="6"/>
                      <w:sz w:val="16"/>
                      <w:szCs w:val="16"/>
                    </w:rPr>
                    <w:t xml:space="preserve">     FAX:  (605) 3</w:t>
                  </w:r>
                  <w:r w:rsidR="006572EE">
                    <w:rPr>
                      <w:rFonts w:ascii="Book Antiqua" w:hAnsi="Book Antiqua" w:cs="Book Antiqua"/>
                      <w:spacing w:val="-2"/>
                      <w:position w:val="6"/>
                      <w:sz w:val="16"/>
                      <w:szCs w:val="16"/>
                    </w:rPr>
                    <w:t>55-3092</w:t>
                  </w:r>
                </w:p>
                <w:p w:rsidR="00D2193E" w:rsidRDefault="00D2193E">
                  <w:pPr>
                    <w:jc w:val="center"/>
                    <w:rPr>
                      <w:rFonts w:ascii="Book Antiqua" w:hAnsi="Book Antiqua" w:cs="Book Antiqua"/>
                      <w:spacing w:val="-2"/>
                      <w:position w:val="6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Book Antiqua"/>
                      <w:spacing w:val="-2"/>
                      <w:position w:val="6"/>
                      <w:sz w:val="16"/>
                      <w:szCs w:val="16"/>
                    </w:rPr>
                    <w:t xml:space="preserve">Email:  </w:t>
                  </w:r>
                  <w:r w:rsidR="004C6B82">
                    <w:rPr>
                      <w:rFonts w:ascii="Book Antiqua" w:hAnsi="Book Antiqua" w:cs="Book Antiqua"/>
                      <w:spacing w:val="-2"/>
                      <w:position w:val="6"/>
                      <w:sz w:val="16"/>
                      <w:szCs w:val="16"/>
                    </w:rPr>
                    <w:t>karl.merbach</w:t>
                  </w:r>
                  <w:r>
                    <w:rPr>
                      <w:rFonts w:ascii="Book Antiqua" w:hAnsi="Book Antiqua" w:cs="Book Antiqua"/>
                      <w:spacing w:val="-2"/>
                      <w:position w:val="6"/>
                      <w:sz w:val="16"/>
                      <w:szCs w:val="16"/>
                    </w:rPr>
                    <w:t>@rcgov.org</w:t>
                  </w:r>
                </w:p>
              </w:txbxContent>
            </v:textbox>
          </v:shape>
        </w:pict>
      </w:r>
    </w:p>
    <w:p w:rsidR="00D2193E" w:rsidRDefault="004D4045">
      <w:r>
        <w:rPr>
          <w:noProof/>
        </w:rPr>
        <w:pict>
          <v:line id="_x0000_s1027" style="position:absolute;z-index:251658240" from="66.2pt,3.6pt" to="339.8pt,3.6pt" strokeweight="1.5pt"/>
        </w:pict>
      </w:r>
    </w:p>
    <w:p w:rsidR="00D2193E" w:rsidRDefault="00D2193E"/>
    <w:p w:rsidR="00D2193E" w:rsidRDefault="00D2193E">
      <w:pPr>
        <w:tabs>
          <w:tab w:val="left" w:pos="1440"/>
          <w:tab w:val="left" w:pos="2160"/>
        </w:tabs>
      </w:pPr>
    </w:p>
    <w:p w:rsidR="00D2193E" w:rsidRDefault="00D2193E">
      <w:pPr>
        <w:tabs>
          <w:tab w:val="left" w:pos="1440"/>
          <w:tab w:val="left" w:pos="2160"/>
        </w:tabs>
      </w:pPr>
    </w:p>
    <w:p w:rsidR="00D2193E" w:rsidRDefault="00D2193E">
      <w:pPr>
        <w:tabs>
          <w:tab w:val="left" w:pos="1440"/>
          <w:tab w:val="left" w:pos="2160"/>
        </w:tabs>
      </w:pPr>
    </w:p>
    <w:p w:rsidR="00D2193E" w:rsidRDefault="00D2193E">
      <w:pPr>
        <w:tabs>
          <w:tab w:val="left" w:pos="1440"/>
          <w:tab w:val="left" w:pos="2160"/>
        </w:tabs>
      </w:pPr>
    </w:p>
    <w:p w:rsidR="00D2193E" w:rsidRDefault="00D2193E">
      <w:pPr>
        <w:tabs>
          <w:tab w:val="left" w:pos="1440"/>
          <w:tab w:val="left" w:pos="2160"/>
        </w:tabs>
      </w:pPr>
    </w:p>
    <w:p w:rsidR="0082648F" w:rsidRDefault="0082648F">
      <w:pPr>
        <w:tabs>
          <w:tab w:val="left" w:pos="1440"/>
          <w:tab w:val="left" w:pos="2160"/>
        </w:tabs>
      </w:pPr>
    </w:p>
    <w:p w:rsidR="00D2193E" w:rsidRDefault="00D2193E">
      <w:pPr>
        <w:tabs>
          <w:tab w:val="left" w:pos="1440"/>
          <w:tab w:val="left" w:pos="2160"/>
        </w:tabs>
        <w:sectPr w:rsidR="00D2193E">
          <w:footerReference w:type="default" r:id="rId8"/>
          <w:footerReference w:type="first" r:id="rId9"/>
          <w:type w:val="continuous"/>
          <w:pgSz w:w="12240" w:h="15840" w:code="1"/>
          <w:pgMar w:top="1008" w:right="1440" w:bottom="1080" w:left="1440" w:header="720" w:footer="432" w:gutter="0"/>
          <w:paperSrc w:first="265" w:other="265"/>
          <w:pgNumType w:start="1"/>
          <w:cols w:space="720"/>
          <w:titlePg/>
        </w:sectPr>
      </w:pPr>
    </w:p>
    <w:p w:rsidR="00D2193E" w:rsidRPr="004C6B82" w:rsidRDefault="00510D31">
      <w:pPr>
        <w:pStyle w:val="Heading2"/>
        <w:jc w:val="center"/>
        <w:rPr>
          <w:rFonts w:ascii="Times New Roman" w:hAnsi="Times New Roman" w:cs="Times New Roman"/>
        </w:rPr>
      </w:pPr>
      <w:r w:rsidRPr="004C6B82">
        <w:rPr>
          <w:rFonts w:ascii="Times New Roman" w:hAnsi="Times New Roman" w:cs="Times New Roman"/>
        </w:rPr>
        <w:lastRenderedPageBreak/>
        <w:t>MEMORANDUM</w:t>
      </w:r>
    </w:p>
    <w:p w:rsidR="00D2193E" w:rsidRDefault="00D2193E" w:rsidP="00510D31">
      <w:pPr>
        <w:tabs>
          <w:tab w:val="left" w:pos="1530"/>
        </w:tabs>
      </w:pPr>
    </w:p>
    <w:p w:rsidR="00510D31" w:rsidRPr="004C6B82" w:rsidRDefault="00510D31" w:rsidP="00510D31">
      <w:pPr>
        <w:tabs>
          <w:tab w:val="left" w:pos="1530"/>
        </w:tabs>
        <w:rPr>
          <w:rFonts w:ascii="Times New Roman" w:hAnsi="Times New Roman" w:cs="Times New Roman"/>
        </w:rPr>
      </w:pPr>
      <w:r w:rsidRPr="004C6B82">
        <w:rPr>
          <w:rFonts w:ascii="Times New Roman" w:hAnsi="Times New Roman" w:cs="Times New Roman"/>
        </w:rPr>
        <w:t>TO:</w:t>
      </w:r>
      <w:r w:rsidRPr="004C6B82">
        <w:rPr>
          <w:rFonts w:ascii="Times New Roman" w:hAnsi="Times New Roman" w:cs="Times New Roman"/>
        </w:rPr>
        <w:tab/>
      </w:r>
      <w:r w:rsidR="004C6B82" w:rsidRPr="004C6B82">
        <w:rPr>
          <w:rFonts w:ascii="Times New Roman" w:hAnsi="Times New Roman" w:cs="Times New Roman"/>
        </w:rPr>
        <w:tab/>
      </w:r>
      <w:r w:rsidR="00374B30">
        <w:rPr>
          <w:rFonts w:ascii="Times New Roman" w:hAnsi="Times New Roman" w:cs="Times New Roman"/>
        </w:rPr>
        <w:t>Mayor &amp; Council</w:t>
      </w:r>
    </w:p>
    <w:p w:rsidR="00510D31" w:rsidRPr="004C6B82" w:rsidRDefault="00510D31" w:rsidP="00510D31">
      <w:pPr>
        <w:tabs>
          <w:tab w:val="left" w:pos="1530"/>
        </w:tabs>
        <w:rPr>
          <w:rFonts w:ascii="Times New Roman" w:hAnsi="Times New Roman" w:cs="Times New Roman"/>
        </w:rPr>
      </w:pPr>
    </w:p>
    <w:p w:rsidR="00510D31" w:rsidRPr="004C6B82" w:rsidRDefault="00510D31" w:rsidP="00510D31">
      <w:pPr>
        <w:tabs>
          <w:tab w:val="left" w:pos="1530"/>
        </w:tabs>
        <w:rPr>
          <w:rFonts w:ascii="Times New Roman" w:hAnsi="Times New Roman" w:cs="Times New Roman"/>
        </w:rPr>
      </w:pPr>
      <w:r w:rsidRPr="004C6B82">
        <w:rPr>
          <w:rFonts w:ascii="Times New Roman" w:hAnsi="Times New Roman" w:cs="Times New Roman"/>
        </w:rPr>
        <w:t>FROM:</w:t>
      </w:r>
      <w:r w:rsidRPr="004C6B82">
        <w:rPr>
          <w:rFonts w:ascii="Times New Roman" w:hAnsi="Times New Roman" w:cs="Times New Roman"/>
        </w:rPr>
        <w:tab/>
      </w:r>
      <w:r w:rsidR="004C6B82">
        <w:rPr>
          <w:rFonts w:ascii="Times New Roman" w:hAnsi="Times New Roman" w:cs="Times New Roman"/>
        </w:rPr>
        <w:tab/>
      </w:r>
      <w:r w:rsidR="00374B30">
        <w:rPr>
          <w:rFonts w:ascii="Times New Roman" w:hAnsi="Times New Roman" w:cs="Times New Roman"/>
        </w:rPr>
        <w:t>Karl Merbach, Superintendent, Solid Waste Division</w:t>
      </w:r>
      <w:r w:rsidR="004C6B82">
        <w:rPr>
          <w:rFonts w:ascii="Times New Roman" w:hAnsi="Times New Roman" w:cs="Times New Roman"/>
        </w:rPr>
        <w:tab/>
      </w:r>
      <w:r w:rsidR="004C6B82">
        <w:rPr>
          <w:rFonts w:ascii="Times New Roman" w:hAnsi="Times New Roman" w:cs="Times New Roman"/>
        </w:rPr>
        <w:tab/>
      </w:r>
    </w:p>
    <w:p w:rsidR="00510D31" w:rsidRPr="004C6B82" w:rsidRDefault="00510D31" w:rsidP="00510D31">
      <w:pPr>
        <w:tabs>
          <w:tab w:val="left" w:pos="1530"/>
        </w:tabs>
        <w:rPr>
          <w:rFonts w:ascii="Times New Roman" w:hAnsi="Times New Roman" w:cs="Times New Roman"/>
        </w:rPr>
      </w:pPr>
    </w:p>
    <w:p w:rsidR="00510D31" w:rsidRDefault="00510D31" w:rsidP="00374B30">
      <w:pPr>
        <w:tabs>
          <w:tab w:val="left" w:pos="1530"/>
        </w:tabs>
        <w:ind w:left="2160" w:hanging="2160"/>
        <w:rPr>
          <w:rFonts w:ascii="Times New Roman" w:hAnsi="Times New Roman" w:cs="Times New Roman"/>
        </w:rPr>
      </w:pPr>
      <w:r w:rsidRPr="004C6B82">
        <w:rPr>
          <w:rFonts w:ascii="Times New Roman" w:hAnsi="Times New Roman" w:cs="Times New Roman"/>
        </w:rPr>
        <w:t>SUBJECT:</w:t>
      </w:r>
      <w:r w:rsidRPr="004C6B82">
        <w:rPr>
          <w:rFonts w:ascii="Times New Roman" w:hAnsi="Times New Roman" w:cs="Times New Roman"/>
        </w:rPr>
        <w:tab/>
      </w:r>
      <w:r w:rsidR="004C6B82">
        <w:rPr>
          <w:rFonts w:ascii="Times New Roman" w:hAnsi="Times New Roman" w:cs="Times New Roman"/>
        </w:rPr>
        <w:tab/>
      </w:r>
      <w:r w:rsidR="00374B30">
        <w:rPr>
          <w:rFonts w:ascii="Times New Roman" w:hAnsi="Times New Roman" w:cs="Times New Roman"/>
        </w:rPr>
        <w:t>Bid Award Recommendation- Articulated Wheel Loader and Two Skid Steer Loaders</w:t>
      </w:r>
    </w:p>
    <w:p w:rsidR="00374B30" w:rsidRDefault="00374B30" w:rsidP="00374B30">
      <w:pPr>
        <w:tabs>
          <w:tab w:val="left" w:pos="153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Terry Wolterstorff, Director of Public Works</w:t>
      </w:r>
    </w:p>
    <w:p w:rsidR="00374B30" w:rsidRPr="004C6B82" w:rsidRDefault="00374B30" w:rsidP="00374B30">
      <w:pPr>
        <w:tabs>
          <w:tab w:val="left" w:pos="153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Amber Sitts, Public Works Compliance </w:t>
      </w:r>
    </w:p>
    <w:p w:rsidR="00510D31" w:rsidRPr="004C6B82" w:rsidRDefault="00510D31" w:rsidP="00510D31">
      <w:pPr>
        <w:tabs>
          <w:tab w:val="left" w:pos="1530"/>
        </w:tabs>
        <w:rPr>
          <w:rFonts w:ascii="Times New Roman" w:hAnsi="Times New Roman" w:cs="Times New Roman"/>
        </w:rPr>
      </w:pPr>
    </w:p>
    <w:p w:rsidR="00510D31" w:rsidRDefault="00510D31" w:rsidP="00510D31">
      <w:pPr>
        <w:tabs>
          <w:tab w:val="left" w:pos="1530"/>
        </w:tabs>
        <w:rPr>
          <w:rFonts w:ascii="Times New Roman" w:hAnsi="Times New Roman" w:cs="Times New Roman"/>
        </w:rPr>
      </w:pPr>
      <w:r w:rsidRPr="004C6B82">
        <w:rPr>
          <w:rFonts w:ascii="Times New Roman" w:hAnsi="Times New Roman" w:cs="Times New Roman"/>
        </w:rPr>
        <w:t>DATE:</w:t>
      </w:r>
      <w:r w:rsidRPr="004C6B82">
        <w:rPr>
          <w:rFonts w:ascii="Times New Roman" w:hAnsi="Times New Roman" w:cs="Times New Roman"/>
        </w:rPr>
        <w:tab/>
      </w:r>
      <w:r w:rsidR="004C6B82">
        <w:rPr>
          <w:rFonts w:ascii="Times New Roman" w:hAnsi="Times New Roman" w:cs="Times New Roman"/>
        </w:rPr>
        <w:tab/>
      </w:r>
      <w:r w:rsidR="00374B30">
        <w:rPr>
          <w:rFonts w:ascii="Times New Roman" w:hAnsi="Times New Roman" w:cs="Times New Roman"/>
        </w:rPr>
        <w:t>November 12, 2015</w:t>
      </w:r>
    </w:p>
    <w:p w:rsidR="004C6B82" w:rsidRDefault="004C6B82" w:rsidP="00510D31">
      <w:pPr>
        <w:tabs>
          <w:tab w:val="left" w:pos="1530"/>
        </w:tabs>
        <w:rPr>
          <w:rFonts w:ascii="Times New Roman" w:hAnsi="Times New Roman" w:cs="Times New Roman"/>
        </w:rPr>
      </w:pPr>
    </w:p>
    <w:p w:rsidR="00374B30" w:rsidRPr="00374B30" w:rsidRDefault="00374B30" w:rsidP="00374B30">
      <w:pPr>
        <w:rPr>
          <w:rFonts w:ascii="Times New Roman" w:hAnsi="Times New Roman" w:cs="Times New Roman"/>
        </w:rPr>
      </w:pPr>
      <w:r w:rsidRPr="00374B30">
        <w:rPr>
          <w:rFonts w:ascii="Times New Roman" w:hAnsi="Times New Roman" w:cs="Times New Roman"/>
        </w:rPr>
        <w:t>Bids were opened on Tuesday August 11 for one new Articulated Wheel Loader and two Skid Steer Loaders for the</w:t>
      </w:r>
      <w:r>
        <w:rPr>
          <w:rFonts w:ascii="Times New Roman" w:hAnsi="Times New Roman" w:cs="Times New Roman"/>
        </w:rPr>
        <w:t xml:space="preserve"> Solid Waste Division.  On Tues</w:t>
      </w:r>
      <w:r w:rsidRPr="00374B30">
        <w:rPr>
          <w:rFonts w:ascii="Times New Roman" w:hAnsi="Times New Roman" w:cs="Times New Roman"/>
        </w:rPr>
        <w:t>day afternoon</w:t>
      </w:r>
      <w:r>
        <w:rPr>
          <w:rFonts w:ascii="Times New Roman" w:hAnsi="Times New Roman" w:cs="Times New Roman"/>
        </w:rPr>
        <w:t>,</w:t>
      </w:r>
      <w:r w:rsidRPr="00374B30">
        <w:rPr>
          <w:rFonts w:ascii="Times New Roman" w:hAnsi="Times New Roman" w:cs="Times New Roman"/>
        </w:rPr>
        <w:t xml:space="preserve"> my staff and I reviewed the bids and </w:t>
      </w:r>
      <w:r>
        <w:rPr>
          <w:rFonts w:ascii="Times New Roman" w:hAnsi="Times New Roman" w:cs="Times New Roman"/>
        </w:rPr>
        <w:t>are submitting</w:t>
      </w:r>
      <w:r w:rsidRPr="00374B30">
        <w:rPr>
          <w:rFonts w:ascii="Times New Roman" w:hAnsi="Times New Roman" w:cs="Times New Roman"/>
        </w:rPr>
        <w:t xml:space="preserve"> the following recommendations for council approval.  All required paperwork has been </w:t>
      </w:r>
      <w:r>
        <w:rPr>
          <w:rFonts w:ascii="Times New Roman" w:hAnsi="Times New Roman" w:cs="Times New Roman"/>
        </w:rPr>
        <w:t>filed with the City</w:t>
      </w:r>
      <w:r w:rsidRPr="00374B30">
        <w:rPr>
          <w:rFonts w:ascii="Times New Roman" w:hAnsi="Times New Roman" w:cs="Times New Roman"/>
        </w:rPr>
        <w:t xml:space="preserve">. </w:t>
      </w:r>
    </w:p>
    <w:p w:rsidR="00374B30" w:rsidRPr="00374B30" w:rsidRDefault="00374B30" w:rsidP="00374B30">
      <w:pPr>
        <w:rPr>
          <w:rFonts w:ascii="Times New Roman" w:hAnsi="Times New Roman" w:cs="Times New Roman"/>
        </w:rPr>
      </w:pPr>
    </w:p>
    <w:p w:rsidR="00374B30" w:rsidRPr="00374B30" w:rsidRDefault="00374B30" w:rsidP="00374B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B30">
        <w:rPr>
          <w:rFonts w:ascii="Times New Roman" w:hAnsi="Times New Roman" w:cs="Times New Roman"/>
          <w:b/>
          <w:bCs/>
          <w:sz w:val="28"/>
          <w:szCs w:val="28"/>
        </w:rPr>
        <w:t>Articulated Wheel Loader</w:t>
      </w:r>
    </w:p>
    <w:p w:rsidR="00374B30" w:rsidRPr="00374B30" w:rsidRDefault="00374B30" w:rsidP="00374B30">
      <w:pPr>
        <w:rPr>
          <w:rFonts w:ascii="Times New Roman" w:hAnsi="Times New Roman" w:cs="Times New Roman"/>
          <w:b/>
          <w:bCs/>
          <w:color w:val="FF0000"/>
        </w:rPr>
      </w:pPr>
      <w:r w:rsidRPr="00374B30">
        <w:rPr>
          <w:rFonts w:ascii="Times New Roman" w:hAnsi="Times New Roman" w:cs="Times New Roman"/>
          <w:b/>
          <w:bCs/>
          <w:color w:val="FF0000"/>
        </w:rPr>
        <w:t>Recommendation- Sheehan Mack Sales &amp; Equipment- $344,450.00</w:t>
      </w:r>
    </w:p>
    <w:p w:rsidR="00374B30" w:rsidRPr="00374B30" w:rsidRDefault="00374B30" w:rsidP="00374B30">
      <w:pPr>
        <w:rPr>
          <w:rFonts w:ascii="Times New Roman" w:hAnsi="Times New Roman" w:cs="Times New Roman"/>
          <w:sz w:val="22"/>
          <w:szCs w:val="22"/>
        </w:rPr>
      </w:pPr>
      <w:r w:rsidRPr="00374B30">
        <w:rPr>
          <w:rFonts w:ascii="Times New Roman" w:hAnsi="Times New Roman" w:cs="Times New Roman"/>
        </w:rPr>
        <w:t xml:space="preserve">Four Bids received, two of the four indicate that they meet all specifications as advertised.  </w:t>
      </w:r>
    </w:p>
    <w:p w:rsidR="00374B30" w:rsidRPr="00374B30" w:rsidRDefault="00374B30" w:rsidP="00374B3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374B30">
        <w:rPr>
          <w:rFonts w:ascii="Times New Roman" w:hAnsi="Times New Roman"/>
          <w:b/>
          <w:bCs/>
        </w:rPr>
        <w:t>Sheehan Mack Sales and Equipment- $344,450.00</w:t>
      </w:r>
    </w:p>
    <w:p w:rsidR="00374B30" w:rsidRPr="00374B30" w:rsidRDefault="00374B30" w:rsidP="00374B3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Met all advertised specs</w:t>
      </w:r>
    </w:p>
    <w:p w:rsidR="00374B30" w:rsidRPr="00374B30" w:rsidRDefault="00374B30" w:rsidP="00374B3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374B30">
        <w:rPr>
          <w:rFonts w:ascii="Times New Roman" w:hAnsi="Times New Roman"/>
          <w:b/>
          <w:bCs/>
        </w:rPr>
        <w:t>Titan Machinery- $359,000.00</w:t>
      </w:r>
    </w:p>
    <w:p w:rsidR="00374B30" w:rsidRPr="00374B30" w:rsidRDefault="00374B30" w:rsidP="00374B3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Did not meet the following specs</w:t>
      </w:r>
    </w:p>
    <w:p w:rsidR="00374B30" w:rsidRPr="00374B30" w:rsidRDefault="00374B30" w:rsidP="00374B3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Unable to verify six fins per inch on radiator, six fins maximum required</w:t>
      </w:r>
    </w:p>
    <w:p w:rsidR="00374B30" w:rsidRPr="00374B30" w:rsidRDefault="00374B30" w:rsidP="00374B3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Differential lock on front axle only, required on both front and rear axles</w:t>
      </w:r>
    </w:p>
    <w:p w:rsidR="00374B30" w:rsidRPr="00374B30" w:rsidRDefault="00374B30" w:rsidP="00374B3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Hydraulic pump capacity is 50 gpm, minimum 95 gpm required</w:t>
      </w:r>
    </w:p>
    <w:p w:rsidR="00374B30" w:rsidRPr="00374B30" w:rsidRDefault="00374B30" w:rsidP="00374B3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No front window platform, window access platform required</w:t>
      </w:r>
    </w:p>
    <w:p w:rsidR="00374B30" w:rsidRPr="00374B30" w:rsidRDefault="00374B30" w:rsidP="00374B3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No access step to front platform, access step required</w:t>
      </w:r>
    </w:p>
    <w:p w:rsidR="00374B30" w:rsidRPr="00374B30" w:rsidRDefault="00374B30" w:rsidP="00374B3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Mid mounted access to cooling cores, corrugated grill with swing out access required</w:t>
      </w:r>
    </w:p>
    <w:p w:rsidR="00374B30" w:rsidRPr="00374B30" w:rsidRDefault="00374B30" w:rsidP="00374B3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Mid mounted access to air conditioning core, corrugated grill with swing out access required</w:t>
      </w:r>
    </w:p>
    <w:p w:rsidR="00374B30" w:rsidRPr="00374B30" w:rsidRDefault="00374B30" w:rsidP="00374B3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Halogen lights, LED lights required</w:t>
      </w:r>
    </w:p>
    <w:p w:rsidR="00374B30" w:rsidRPr="00374B30" w:rsidRDefault="00374B30" w:rsidP="00374B3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 xml:space="preserve">Detent setting not available from inside cab, electronically set detent from cab.  </w:t>
      </w:r>
    </w:p>
    <w:p w:rsidR="00374B30" w:rsidRPr="00374B30" w:rsidRDefault="00374B30" w:rsidP="00374B3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374B30">
        <w:rPr>
          <w:rFonts w:ascii="Times New Roman" w:hAnsi="Times New Roman"/>
          <w:b/>
          <w:bCs/>
        </w:rPr>
        <w:t>RDO Equipment Co. – $364,000.00</w:t>
      </w:r>
    </w:p>
    <w:p w:rsidR="00374B30" w:rsidRPr="00374B30" w:rsidRDefault="00374B30" w:rsidP="00374B3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Did not meet the following specs</w:t>
      </w:r>
    </w:p>
    <w:p w:rsidR="00374B30" w:rsidRPr="00374B30" w:rsidRDefault="00374B30" w:rsidP="00374B3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Radiator has 7 fins per inch, no more than 6 fins per inch</w:t>
      </w:r>
    </w:p>
    <w:p w:rsidR="00374B30" w:rsidRPr="00374B30" w:rsidRDefault="00374B30" w:rsidP="00374B3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lastRenderedPageBreak/>
        <w:t>Entry ladder is 6 degree, Entry ladder shall be minimum 10 degree incline</w:t>
      </w:r>
    </w:p>
    <w:p w:rsidR="00374B30" w:rsidRPr="00374B30" w:rsidRDefault="00374B30" w:rsidP="00374B3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Window access platform does not extend on front of loader,  must have platform for operator washing of front window</w:t>
      </w:r>
    </w:p>
    <w:p w:rsidR="00374B30" w:rsidRPr="00374B30" w:rsidRDefault="00374B30" w:rsidP="00374B3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No non-slip step for access to front window cleaning platform.  Must have non-slip access step to platform</w:t>
      </w:r>
    </w:p>
    <w:p w:rsidR="00374B30" w:rsidRPr="00374B30" w:rsidRDefault="00374B30" w:rsidP="00374B30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 xml:space="preserve">Manual set for bucket detent for return to carry, electronically set detent from cab.  </w:t>
      </w:r>
    </w:p>
    <w:p w:rsidR="00374B30" w:rsidRPr="00374B30" w:rsidRDefault="00A27E3B" w:rsidP="00374B3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Butler Machinery Company- $37</w:t>
      </w:r>
      <w:r w:rsidR="00374B30" w:rsidRPr="00374B30">
        <w:rPr>
          <w:rFonts w:ascii="Times New Roman" w:hAnsi="Times New Roman"/>
          <w:b/>
          <w:bCs/>
        </w:rPr>
        <w:t>1,951.00</w:t>
      </w:r>
    </w:p>
    <w:p w:rsidR="00374B30" w:rsidRPr="00374B30" w:rsidRDefault="00374B30" w:rsidP="00374B3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Met all advertised specs</w:t>
      </w:r>
    </w:p>
    <w:p w:rsidR="00374B30" w:rsidRPr="00374B30" w:rsidRDefault="00374B30" w:rsidP="00374B30">
      <w:pPr>
        <w:rPr>
          <w:rFonts w:ascii="Times New Roman" w:hAnsi="Times New Roman" w:cs="Times New Roman"/>
        </w:rPr>
      </w:pPr>
    </w:p>
    <w:p w:rsidR="00374B30" w:rsidRPr="00374B30" w:rsidRDefault="00374B30" w:rsidP="00374B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B30">
        <w:rPr>
          <w:rFonts w:ascii="Times New Roman" w:hAnsi="Times New Roman" w:cs="Times New Roman"/>
          <w:b/>
          <w:bCs/>
          <w:sz w:val="28"/>
          <w:szCs w:val="28"/>
        </w:rPr>
        <w:t>Two (2) Skid Steer Loaders</w:t>
      </w:r>
    </w:p>
    <w:p w:rsidR="00374B30" w:rsidRPr="00374B30" w:rsidRDefault="00374B30" w:rsidP="00374B30">
      <w:pPr>
        <w:rPr>
          <w:rFonts w:ascii="Times New Roman" w:hAnsi="Times New Roman" w:cs="Times New Roman"/>
          <w:b/>
          <w:bCs/>
          <w:color w:val="FF0000"/>
        </w:rPr>
      </w:pPr>
      <w:r w:rsidRPr="00374B30">
        <w:rPr>
          <w:rFonts w:ascii="Times New Roman" w:hAnsi="Times New Roman" w:cs="Times New Roman"/>
          <w:b/>
          <w:bCs/>
          <w:color w:val="FF0000"/>
        </w:rPr>
        <w:t>Recommendation- RDO Equipment Company- $99,780.00</w:t>
      </w:r>
    </w:p>
    <w:p w:rsidR="00374B30" w:rsidRPr="00374B30" w:rsidRDefault="00374B30" w:rsidP="00374B30">
      <w:pPr>
        <w:rPr>
          <w:rFonts w:ascii="Times New Roman" w:hAnsi="Times New Roman" w:cs="Times New Roman"/>
          <w:sz w:val="22"/>
          <w:szCs w:val="22"/>
        </w:rPr>
      </w:pPr>
      <w:r w:rsidRPr="00374B30">
        <w:rPr>
          <w:rFonts w:ascii="Times New Roman" w:hAnsi="Times New Roman" w:cs="Times New Roman"/>
        </w:rPr>
        <w:t xml:space="preserve">Four Bids received, two of the four indicate that they meet all specifications as advertised.  </w:t>
      </w:r>
    </w:p>
    <w:p w:rsidR="00374B30" w:rsidRPr="00374B30" w:rsidRDefault="00374B30" w:rsidP="00374B30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374B30">
        <w:rPr>
          <w:rFonts w:ascii="Times New Roman" w:hAnsi="Times New Roman"/>
          <w:b/>
          <w:bCs/>
        </w:rPr>
        <w:t>Jenner Equipment- $93,452.00</w:t>
      </w:r>
    </w:p>
    <w:p w:rsidR="00374B30" w:rsidRPr="00374B30" w:rsidRDefault="00374B30" w:rsidP="00374B3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Did not meet the following specs</w:t>
      </w:r>
    </w:p>
    <w:p w:rsidR="00374B30" w:rsidRPr="00374B30" w:rsidRDefault="00374B30" w:rsidP="00374B3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Warranty 5 year only on drive train, 5 year all parts and labor required</w:t>
      </w:r>
    </w:p>
    <w:p w:rsidR="00374B30" w:rsidRPr="00374B30" w:rsidRDefault="00374B30" w:rsidP="00374B3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No external pre-cleaner</w:t>
      </w:r>
    </w:p>
    <w:p w:rsidR="00374B30" w:rsidRPr="00374B30" w:rsidRDefault="00374B30" w:rsidP="00374B3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Stacked coolers and radiator- must be separate</w:t>
      </w:r>
    </w:p>
    <w:p w:rsidR="00374B30" w:rsidRPr="00374B30" w:rsidRDefault="00374B30" w:rsidP="00374B3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No flexible coupling direct drive- Belt driven</w:t>
      </w:r>
    </w:p>
    <w:p w:rsidR="00374B30" w:rsidRPr="00374B30" w:rsidRDefault="00374B30" w:rsidP="00374B3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No adjustable chain- adjustable chain required</w:t>
      </w:r>
    </w:p>
    <w:p w:rsidR="00374B30" w:rsidRPr="00374B30" w:rsidRDefault="00374B30" w:rsidP="00374B3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Hydraulic pumps direct drive- Jenner is belt driven</w:t>
      </w:r>
    </w:p>
    <w:p w:rsidR="00374B30" w:rsidRPr="00374B30" w:rsidRDefault="00374B30" w:rsidP="00374B3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Hydraulic pump 30.5 gpm- minimum 32 gpm required</w:t>
      </w:r>
    </w:p>
    <w:p w:rsidR="00374B30" w:rsidRPr="00374B30" w:rsidRDefault="00374B30" w:rsidP="00374B3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Breakout force 6,171, required 7,350 pounds minimum</w:t>
      </w:r>
    </w:p>
    <w:p w:rsidR="00374B30" w:rsidRPr="00374B30" w:rsidRDefault="00374B30" w:rsidP="00374B3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No removable belly pan- removable pan required</w:t>
      </w:r>
    </w:p>
    <w:p w:rsidR="00374B30" w:rsidRPr="00374B30" w:rsidRDefault="00374B30" w:rsidP="00374B3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Air conditioner condenser stacked with other radiators, Air conditioner condenser will be separate</w:t>
      </w:r>
    </w:p>
    <w:p w:rsidR="00374B30" w:rsidRPr="00374B30" w:rsidRDefault="00374B30" w:rsidP="00374B3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No adjustable work lights, work lights shall be adjustable</w:t>
      </w:r>
    </w:p>
    <w:p w:rsidR="00374B30" w:rsidRPr="00374B30" w:rsidRDefault="00374B30" w:rsidP="00374B30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374B30">
        <w:rPr>
          <w:rFonts w:ascii="Times New Roman" w:hAnsi="Times New Roman"/>
          <w:b/>
          <w:bCs/>
        </w:rPr>
        <w:t>RDO Equipment Company- $99,780.00</w:t>
      </w:r>
    </w:p>
    <w:p w:rsidR="00374B30" w:rsidRPr="00374B30" w:rsidRDefault="00374B30" w:rsidP="00374B3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Met all advertised specs</w:t>
      </w:r>
    </w:p>
    <w:p w:rsidR="00374B30" w:rsidRPr="00374B30" w:rsidRDefault="00374B30" w:rsidP="00374B30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374B30">
        <w:rPr>
          <w:rFonts w:ascii="Times New Roman" w:hAnsi="Times New Roman"/>
          <w:b/>
          <w:bCs/>
        </w:rPr>
        <w:t>Titan Machinery- $115,800.00</w:t>
      </w:r>
    </w:p>
    <w:p w:rsidR="00374B30" w:rsidRPr="00374B30" w:rsidRDefault="00374B30" w:rsidP="00374B3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Did not meet the following specs</w:t>
      </w:r>
    </w:p>
    <w:p w:rsidR="00374B30" w:rsidRPr="00374B30" w:rsidRDefault="00374B30" w:rsidP="00374B3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Grid heater, glow plugs required</w:t>
      </w:r>
    </w:p>
    <w:p w:rsidR="00374B30" w:rsidRPr="00374B30" w:rsidRDefault="00374B30" w:rsidP="00374B3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No secondary air cleaner, secondary air cleaner required</w:t>
      </w:r>
    </w:p>
    <w:p w:rsidR="00374B30" w:rsidRPr="00374B30" w:rsidRDefault="00374B30" w:rsidP="00374B3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Gear pump, piston pump required</w:t>
      </w:r>
    </w:p>
    <w:p w:rsidR="00374B30" w:rsidRPr="00374B30" w:rsidRDefault="00374B30" w:rsidP="00374B3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Belt driven fan, direct drive fan required</w:t>
      </w:r>
    </w:p>
    <w:p w:rsidR="00374B30" w:rsidRPr="00374B30" w:rsidRDefault="00374B30" w:rsidP="00374B3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No quick disconnect on bucket, quick disconnects that operate under pressure required</w:t>
      </w:r>
    </w:p>
    <w:p w:rsidR="00374B30" w:rsidRPr="00374B30" w:rsidRDefault="00374B30" w:rsidP="00374B3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Halogen lights, LED lights required</w:t>
      </w:r>
    </w:p>
    <w:p w:rsidR="00374B30" w:rsidRPr="00374B30" w:rsidRDefault="00374B30" w:rsidP="00374B30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374B30">
        <w:rPr>
          <w:rFonts w:ascii="Times New Roman" w:hAnsi="Times New Roman"/>
          <w:b/>
          <w:bCs/>
        </w:rPr>
        <w:t>Butler Machinery Company- $117,320.00</w:t>
      </w:r>
    </w:p>
    <w:p w:rsidR="00374B30" w:rsidRPr="00374B30" w:rsidRDefault="00374B30" w:rsidP="00374B3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374B30">
        <w:rPr>
          <w:rFonts w:ascii="Times New Roman" w:hAnsi="Times New Roman"/>
        </w:rPr>
        <w:t>Met all advertised specs</w:t>
      </w:r>
    </w:p>
    <w:p w:rsidR="00374B30" w:rsidRPr="00374B30" w:rsidRDefault="00374B30" w:rsidP="00374B30">
      <w:pPr>
        <w:rPr>
          <w:rFonts w:ascii="Times New Roman" w:hAnsi="Times New Roman" w:cs="Times New Roman"/>
        </w:rPr>
      </w:pPr>
    </w:p>
    <w:p w:rsidR="00374B30" w:rsidRPr="00374B30" w:rsidRDefault="00374B30" w:rsidP="00374B30">
      <w:pPr>
        <w:rPr>
          <w:rFonts w:ascii="Times New Roman" w:hAnsi="Times New Roman" w:cs="Times New Roman"/>
        </w:rPr>
      </w:pPr>
      <w:r w:rsidRPr="00374B30">
        <w:rPr>
          <w:rFonts w:ascii="Times New Roman" w:hAnsi="Times New Roman" w:cs="Times New Roman"/>
        </w:rPr>
        <w:t xml:space="preserve">Please let </w:t>
      </w:r>
      <w:r>
        <w:rPr>
          <w:rFonts w:ascii="Times New Roman" w:hAnsi="Times New Roman" w:cs="Times New Roman"/>
        </w:rPr>
        <w:t>me know if you need further clarification on any of the above information</w:t>
      </w:r>
      <w:r w:rsidRPr="00374B30">
        <w:rPr>
          <w:rFonts w:ascii="Times New Roman" w:hAnsi="Times New Roman" w:cs="Times New Roman"/>
        </w:rPr>
        <w:t xml:space="preserve">. </w:t>
      </w:r>
    </w:p>
    <w:p w:rsidR="004C6B82" w:rsidRPr="00374B30" w:rsidRDefault="004C6B82" w:rsidP="00510D31">
      <w:pPr>
        <w:tabs>
          <w:tab w:val="left" w:pos="1530"/>
        </w:tabs>
        <w:rPr>
          <w:rFonts w:ascii="Times New Roman" w:hAnsi="Times New Roman" w:cs="Times New Roman"/>
        </w:rPr>
      </w:pPr>
    </w:p>
    <w:sectPr w:rsidR="004C6B82" w:rsidRPr="00374B30" w:rsidSect="00081236">
      <w:type w:val="continuous"/>
      <w:pgSz w:w="12240" w:h="15840" w:code="1"/>
      <w:pgMar w:top="1008" w:right="1440" w:bottom="1080" w:left="1440" w:header="720" w:footer="432" w:gutter="0"/>
      <w:paperSrc w:first="265" w:other="26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89" w:rsidRDefault="00884889">
      <w:r>
        <w:separator/>
      </w:r>
    </w:p>
  </w:endnote>
  <w:endnote w:type="continuationSeparator" w:id="0">
    <w:p w:rsidR="00884889" w:rsidRDefault="00884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3E" w:rsidRDefault="00374B30">
    <w:pPr>
      <w:pStyle w:val="Footer"/>
      <w:ind w:left="-270"/>
      <w:jc w:val="right"/>
      <w:rPr>
        <w:sz w:val="20"/>
        <w:szCs w:val="20"/>
      </w:rPr>
    </w:pPr>
    <w:r>
      <w:rPr>
        <w:sz w:val="20"/>
        <w:szCs w:val="20"/>
      </w:rPr>
      <w:t>Equipment Award Memo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3E" w:rsidRDefault="00374B30">
    <w:pPr>
      <w:pStyle w:val="Footer"/>
      <w:ind w:left="-270"/>
    </w:pPr>
    <w:r>
      <w:rPr>
        <w:noProof/>
        <w:sz w:val="20"/>
        <w:szCs w:val="20"/>
      </w:rPr>
      <w:drawing>
        <wp:inline distT="0" distB="0" distL="0" distR="0">
          <wp:extent cx="4107180" cy="822960"/>
          <wp:effectExtent l="1905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89" w:rsidRDefault="00884889">
      <w:r>
        <w:separator/>
      </w:r>
    </w:p>
  </w:footnote>
  <w:footnote w:type="continuationSeparator" w:id="0">
    <w:p w:rsidR="00884889" w:rsidRDefault="00884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63A"/>
    <w:multiLevelType w:val="hybridMultilevel"/>
    <w:tmpl w:val="187C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21F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AFB68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76B54F19"/>
    <w:multiLevelType w:val="hybridMultilevel"/>
    <w:tmpl w:val="83FE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D4045"/>
    <w:rsid w:val="00064704"/>
    <w:rsid w:val="00081236"/>
    <w:rsid w:val="00133D9F"/>
    <w:rsid w:val="00226E80"/>
    <w:rsid w:val="002C4D95"/>
    <w:rsid w:val="00374B30"/>
    <w:rsid w:val="003F20DE"/>
    <w:rsid w:val="004A43EA"/>
    <w:rsid w:val="004A4E1A"/>
    <w:rsid w:val="004C6B82"/>
    <w:rsid w:val="004D4045"/>
    <w:rsid w:val="00510D31"/>
    <w:rsid w:val="00636878"/>
    <w:rsid w:val="006572EE"/>
    <w:rsid w:val="006573F6"/>
    <w:rsid w:val="006706F1"/>
    <w:rsid w:val="0074582F"/>
    <w:rsid w:val="007778B9"/>
    <w:rsid w:val="0082648F"/>
    <w:rsid w:val="00871B9E"/>
    <w:rsid w:val="00874675"/>
    <w:rsid w:val="00884889"/>
    <w:rsid w:val="008B4ABC"/>
    <w:rsid w:val="00A27E3B"/>
    <w:rsid w:val="00AA2268"/>
    <w:rsid w:val="00D2193E"/>
    <w:rsid w:val="00D71337"/>
    <w:rsid w:val="00F4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3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081236"/>
    <w:pPr>
      <w:keepNext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81236"/>
    <w:pPr>
      <w:keepNext/>
      <w:tabs>
        <w:tab w:val="left" w:pos="1440"/>
        <w:tab w:val="left" w:pos="2160"/>
      </w:tabs>
      <w:outlineLvl w:val="1"/>
    </w:pPr>
    <w:rPr>
      <w:rFonts w:ascii="Book Antiqua" w:hAnsi="Book Antiqua" w:cs="Book Antiqua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81236"/>
    <w:pPr>
      <w:keepNext/>
      <w:jc w:val="center"/>
      <w:outlineLvl w:val="2"/>
    </w:pPr>
    <w:rPr>
      <w:rFonts w:ascii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qFormat/>
    <w:rsid w:val="00081236"/>
    <w:pPr>
      <w:keepNext/>
      <w:tabs>
        <w:tab w:val="left" w:pos="1440"/>
        <w:tab w:val="left" w:pos="2160"/>
      </w:tabs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1236"/>
    <w:pPr>
      <w:framePr w:w="7920" w:h="1980" w:hRule="exact" w:hSpace="180" w:wrap="auto" w:hAnchor="page" w:xAlign="center" w:yAlign="bottom"/>
      <w:ind w:left="2880"/>
    </w:pPr>
    <w:rPr>
      <w:sz w:val="22"/>
      <w:szCs w:val="22"/>
    </w:rPr>
  </w:style>
  <w:style w:type="paragraph" w:styleId="Header">
    <w:name w:val="header"/>
    <w:basedOn w:val="Normal"/>
    <w:rsid w:val="000812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123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81236"/>
    <w:rPr>
      <w:color w:val="000000"/>
    </w:rPr>
  </w:style>
  <w:style w:type="paragraph" w:styleId="BodyTextIndent">
    <w:name w:val="Body Text Indent"/>
    <w:basedOn w:val="Normal"/>
    <w:rsid w:val="00081236"/>
    <w:pPr>
      <w:ind w:left="720"/>
    </w:pPr>
    <w:rPr>
      <w:color w:val="000000"/>
    </w:rPr>
  </w:style>
  <w:style w:type="paragraph" w:styleId="BlockText">
    <w:name w:val="Block Text"/>
    <w:basedOn w:val="Normal"/>
    <w:rsid w:val="00081236"/>
    <w:pPr>
      <w:ind w:left="1440" w:right="900"/>
    </w:pPr>
    <w:rPr>
      <w:color w:val="000000"/>
    </w:rPr>
  </w:style>
  <w:style w:type="character" w:styleId="PageNumber">
    <w:name w:val="page number"/>
    <w:basedOn w:val="DefaultParagraphFont"/>
    <w:rsid w:val="00081236"/>
  </w:style>
  <w:style w:type="character" w:styleId="Hyperlink">
    <w:name w:val="Hyperlink"/>
    <w:basedOn w:val="DefaultParagraphFont"/>
    <w:rsid w:val="00081236"/>
    <w:rPr>
      <w:color w:val="0000FF"/>
      <w:u w:val="single"/>
    </w:rPr>
  </w:style>
  <w:style w:type="paragraph" w:styleId="BalloonText">
    <w:name w:val="Balloon Text"/>
    <w:basedOn w:val="Normal"/>
    <w:semiHidden/>
    <w:rsid w:val="00AA22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B30"/>
    <w:pPr>
      <w:ind w:left="720"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.Merbach\Desktop\Blank%20Memo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Memo Form</Template>
  <TotalTime>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_contract_transmittal</vt:lpstr>
    </vt:vector>
  </TitlesOfParts>
  <Company>City of Rapid City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_contract_transmittal</dc:title>
  <dc:subject>Contract transmittal</dc:subject>
  <dc:creator>Karl.Merbach</dc:creator>
  <cp:keywords>for your use, transmitted</cp:keywords>
  <cp:lastModifiedBy>Karl.Merbach</cp:lastModifiedBy>
  <cp:revision>2</cp:revision>
  <cp:lastPrinted>2005-05-23T17:31:00Z</cp:lastPrinted>
  <dcterms:created xsi:type="dcterms:W3CDTF">2015-11-12T21:37:00Z</dcterms:created>
  <dcterms:modified xsi:type="dcterms:W3CDTF">2015-12-10T00:07:00Z</dcterms:modified>
  <cp:category>Construction project</cp:category>
</cp:coreProperties>
</file>